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654" w:rsidRPr="00307654" w:rsidRDefault="00307654" w:rsidP="00307654">
      <w:pPr>
        <w:spacing w:before="100" w:beforeAutospacing="1" w:after="100" w:afterAutospacing="1" w:line="240" w:lineRule="auto"/>
        <w:jc w:val="center"/>
        <w:outlineLvl w:val="1"/>
        <w:rPr>
          <w:rFonts w:ascii="Times New Roman" w:eastAsia="Times New Roman" w:hAnsi="Times New Roman" w:cs="Times New Roman"/>
          <w:b/>
          <w:bCs/>
          <w:sz w:val="36"/>
          <w:szCs w:val="36"/>
          <w:lang w:val="en-GB" w:eastAsia="de-CH"/>
        </w:rPr>
      </w:pPr>
      <w:r w:rsidRPr="00307654">
        <w:rPr>
          <w:rFonts w:ascii="Times New Roman" w:eastAsia="Times New Roman" w:hAnsi="Times New Roman" w:cs="Times New Roman"/>
          <w:b/>
          <w:bCs/>
          <w:sz w:val="36"/>
          <w:szCs w:val="36"/>
          <w:lang w:val="en-GB" w:eastAsia="de-CH"/>
        </w:rPr>
        <w:t xml:space="preserve">Port Huron Statement of the Students for a Democratic Society, 1962 </w:t>
      </w:r>
    </w:p>
    <w:p w:rsidR="00307654" w:rsidRPr="00307654" w:rsidRDefault="00307654" w:rsidP="00307654">
      <w:pPr>
        <w:spacing w:before="100" w:beforeAutospacing="1" w:after="100" w:afterAutospacing="1" w:line="240" w:lineRule="auto"/>
        <w:rPr>
          <w:rFonts w:ascii="Times New Roman" w:eastAsia="Times New Roman" w:hAnsi="Times New Roman" w:cs="Times New Roman"/>
          <w:sz w:val="24"/>
          <w:szCs w:val="24"/>
          <w:lang w:val="en-GB" w:eastAsia="de-CH"/>
        </w:rPr>
      </w:pPr>
      <w:proofErr w:type="gramStart"/>
      <w:r w:rsidRPr="00307654">
        <w:rPr>
          <w:rFonts w:ascii="Courier New" w:eastAsia="Times New Roman" w:hAnsi="Courier New" w:cs="Courier New"/>
          <w:sz w:val="20"/>
          <w:szCs w:val="20"/>
          <w:lang w:val="en-GB" w:eastAsia="de-CH"/>
        </w:rPr>
        <w:t>Courtesy Office of Sen. Tom Hayden.</w:t>
      </w:r>
      <w:proofErr w:type="gramEnd"/>
      <w:r w:rsidRPr="00307654">
        <w:rPr>
          <w:rFonts w:ascii="Courier New" w:eastAsia="Times New Roman" w:hAnsi="Courier New" w:cs="Courier New"/>
          <w:sz w:val="20"/>
          <w:szCs w:val="20"/>
          <w:lang w:val="en-GB" w:eastAsia="de-CH"/>
        </w:rPr>
        <w:t xml:space="preserve"> </w:t>
      </w:r>
    </w:p>
    <w:p w:rsidR="00307654" w:rsidRPr="00307654" w:rsidRDefault="00307654" w:rsidP="00307654">
      <w:pPr>
        <w:spacing w:after="0" w:line="240" w:lineRule="auto"/>
        <w:rPr>
          <w:rFonts w:ascii="Times New Roman" w:eastAsia="Times New Roman" w:hAnsi="Times New Roman" w:cs="Times New Roman"/>
          <w:sz w:val="24"/>
          <w:szCs w:val="24"/>
          <w:lang w:eastAsia="de-CH"/>
        </w:rPr>
      </w:pPr>
      <w:r w:rsidRPr="00307654">
        <w:rPr>
          <w:rFonts w:ascii="Times New Roman" w:eastAsia="Times New Roman" w:hAnsi="Times New Roman" w:cs="Times New Roman"/>
          <w:sz w:val="24"/>
          <w:szCs w:val="24"/>
          <w:lang w:eastAsia="de-CH"/>
        </w:rPr>
        <w:pict>
          <v:rect id="_x0000_i1025" style="width:0;height:1.5pt" o:hralign="center" o:hrstd="t" o:hr="t" fillcolor="#a0a0a0" stroked="f"/>
        </w:pict>
      </w:r>
    </w:p>
    <w:p w:rsidR="00307654" w:rsidRPr="00307654" w:rsidRDefault="00307654" w:rsidP="00307654">
      <w:pPr>
        <w:spacing w:before="100" w:beforeAutospacing="1" w:after="100" w:afterAutospacing="1" w:line="240" w:lineRule="auto"/>
        <w:jc w:val="center"/>
        <w:outlineLvl w:val="2"/>
        <w:rPr>
          <w:rFonts w:ascii="Times New Roman" w:eastAsia="Times New Roman" w:hAnsi="Times New Roman" w:cs="Times New Roman"/>
          <w:b/>
          <w:bCs/>
          <w:sz w:val="27"/>
          <w:szCs w:val="27"/>
          <w:lang w:val="en-GB" w:eastAsia="de-CH"/>
        </w:rPr>
      </w:pPr>
      <w:r w:rsidRPr="00307654">
        <w:rPr>
          <w:rFonts w:ascii="Times New Roman" w:eastAsia="Times New Roman" w:hAnsi="Times New Roman" w:cs="Times New Roman"/>
          <w:b/>
          <w:bCs/>
          <w:sz w:val="27"/>
          <w:szCs w:val="27"/>
          <w:lang w:val="en-GB" w:eastAsia="de-CH"/>
        </w:rPr>
        <w:t xml:space="preserve">THE PORT HURON STATEMENT OF THE STUDENTS FOR A DEMOCRATIC SOCIETY </w:t>
      </w:r>
    </w:p>
    <w:p w:rsidR="00307654" w:rsidRPr="00307654" w:rsidRDefault="00307654" w:rsidP="00307654">
      <w:pPr>
        <w:spacing w:before="100" w:beforeAutospacing="1" w:after="100" w:afterAutospacing="1" w:line="240" w:lineRule="auto"/>
        <w:rPr>
          <w:rFonts w:ascii="Times New Roman" w:eastAsia="Times New Roman" w:hAnsi="Times New Roman" w:cs="Times New Roman"/>
          <w:sz w:val="24"/>
          <w:szCs w:val="24"/>
          <w:lang w:val="en-GB" w:eastAsia="de-CH"/>
        </w:rPr>
      </w:pPr>
      <w:r w:rsidRPr="00307654">
        <w:rPr>
          <w:rFonts w:ascii="Times New Roman" w:eastAsia="Times New Roman" w:hAnsi="Times New Roman" w:cs="Times New Roman"/>
          <w:b/>
          <w:bCs/>
          <w:sz w:val="24"/>
          <w:szCs w:val="24"/>
          <w:lang w:val="en-GB" w:eastAsia="de-CH"/>
        </w:rPr>
        <w:t>TABLE OF CONTENTS</w:t>
      </w:r>
      <w:r w:rsidRPr="00307654">
        <w:rPr>
          <w:rFonts w:ascii="Times New Roman" w:eastAsia="Times New Roman" w:hAnsi="Times New Roman" w:cs="Times New Roman"/>
          <w:sz w:val="24"/>
          <w:szCs w:val="24"/>
          <w:lang w:val="en-GB" w:eastAsia="de-CH"/>
        </w:rPr>
        <w:t xml:space="preserve"> </w:t>
      </w:r>
    </w:p>
    <w:p w:rsidR="00307654" w:rsidRPr="00307654" w:rsidRDefault="00307654" w:rsidP="00307654">
      <w:pPr>
        <w:spacing w:before="100" w:beforeAutospacing="1" w:after="100" w:afterAutospacing="1" w:line="240" w:lineRule="auto"/>
        <w:rPr>
          <w:rFonts w:ascii="Times New Roman" w:eastAsia="Times New Roman" w:hAnsi="Times New Roman" w:cs="Times New Roman"/>
          <w:sz w:val="24"/>
          <w:szCs w:val="24"/>
          <w:lang w:val="en-GB" w:eastAsia="de-CH"/>
        </w:rPr>
      </w:pPr>
      <w:r w:rsidRPr="00307654">
        <w:rPr>
          <w:rFonts w:ascii="Times New Roman" w:eastAsia="Times New Roman" w:hAnsi="Times New Roman" w:cs="Times New Roman"/>
          <w:sz w:val="24"/>
          <w:szCs w:val="24"/>
          <w:lang w:val="en-GB" w:eastAsia="de-CH"/>
        </w:rPr>
        <w:t>Introductory Note: This document represents the results of several months of writing and discussion among the membership, a draft paper, and revision by the Students for a Democratic Society national convention meeting in \cf2 Port Huron\</w:t>
      </w:r>
      <w:proofErr w:type="gramStart"/>
      <w:r w:rsidRPr="00307654">
        <w:rPr>
          <w:rFonts w:ascii="Times New Roman" w:eastAsia="Times New Roman" w:hAnsi="Times New Roman" w:cs="Times New Roman"/>
          <w:sz w:val="24"/>
          <w:szCs w:val="24"/>
          <w:lang w:val="en-GB" w:eastAsia="de-CH"/>
        </w:rPr>
        <w:t>cf0 ,</w:t>
      </w:r>
      <w:proofErr w:type="gramEnd"/>
      <w:r w:rsidRPr="00307654">
        <w:rPr>
          <w:rFonts w:ascii="Times New Roman" w:eastAsia="Times New Roman" w:hAnsi="Times New Roman" w:cs="Times New Roman"/>
          <w:sz w:val="24"/>
          <w:szCs w:val="24"/>
          <w:lang w:val="en-GB" w:eastAsia="de-CH"/>
        </w:rPr>
        <w:t xml:space="preserve"> Michigan, June 11-15, 1962. It is represented as a document with which SDS officially identifies, but also as a living document open to change with our times and experiences. It is a beginning: in our own debate and education, in our dialogue with society. </w:t>
      </w:r>
    </w:p>
    <w:p w:rsidR="00307654" w:rsidRPr="00307654" w:rsidRDefault="00307654" w:rsidP="00307654">
      <w:pPr>
        <w:spacing w:before="100" w:beforeAutospacing="1" w:after="100" w:afterAutospacing="1" w:line="240" w:lineRule="auto"/>
        <w:rPr>
          <w:rFonts w:ascii="Times New Roman" w:eastAsia="Times New Roman" w:hAnsi="Times New Roman" w:cs="Times New Roman"/>
          <w:sz w:val="24"/>
          <w:szCs w:val="24"/>
          <w:lang w:val="en-GB" w:eastAsia="de-CH"/>
        </w:rPr>
      </w:pPr>
      <w:proofErr w:type="gramStart"/>
      <w:r w:rsidRPr="00307654">
        <w:rPr>
          <w:rFonts w:ascii="Times New Roman" w:eastAsia="Times New Roman" w:hAnsi="Times New Roman" w:cs="Times New Roman"/>
          <w:sz w:val="24"/>
          <w:szCs w:val="24"/>
          <w:lang w:val="en-GB" w:eastAsia="de-CH"/>
        </w:rPr>
        <w:t>published</w:t>
      </w:r>
      <w:proofErr w:type="gramEnd"/>
      <w:r w:rsidRPr="00307654">
        <w:rPr>
          <w:rFonts w:ascii="Times New Roman" w:eastAsia="Times New Roman" w:hAnsi="Times New Roman" w:cs="Times New Roman"/>
          <w:sz w:val="24"/>
          <w:szCs w:val="24"/>
          <w:lang w:val="en-GB" w:eastAsia="de-CH"/>
        </w:rPr>
        <w:t xml:space="preserve"> and distributed by Students for a Democratic Society 112 East 19 Street New York 3, New York </w:t>
      </w:r>
      <w:proofErr w:type="spellStart"/>
      <w:r w:rsidRPr="00307654">
        <w:rPr>
          <w:rFonts w:ascii="Times New Roman" w:eastAsia="Times New Roman" w:hAnsi="Times New Roman" w:cs="Times New Roman"/>
          <w:sz w:val="24"/>
          <w:szCs w:val="24"/>
          <w:lang w:val="en-GB" w:eastAsia="de-CH"/>
        </w:rPr>
        <w:t>GRamercy</w:t>
      </w:r>
      <w:proofErr w:type="spellEnd"/>
      <w:r w:rsidRPr="00307654">
        <w:rPr>
          <w:rFonts w:ascii="Times New Roman" w:eastAsia="Times New Roman" w:hAnsi="Times New Roman" w:cs="Times New Roman"/>
          <w:sz w:val="24"/>
          <w:szCs w:val="24"/>
          <w:lang w:val="en-GB" w:eastAsia="de-CH"/>
        </w:rPr>
        <w:t xml:space="preserve"> 3-2181 </w:t>
      </w:r>
    </w:p>
    <w:p w:rsidR="00307654" w:rsidRPr="00307654" w:rsidRDefault="00307654" w:rsidP="00307654">
      <w:pPr>
        <w:spacing w:before="100" w:beforeAutospacing="1" w:after="100" w:afterAutospacing="1" w:line="240" w:lineRule="auto"/>
        <w:rPr>
          <w:rFonts w:ascii="Times New Roman" w:eastAsia="Times New Roman" w:hAnsi="Times New Roman" w:cs="Times New Roman"/>
          <w:sz w:val="24"/>
          <w:szCs w:val="24"/>
          <w:lang w:val="en-GB" w:eastAsia="de-CH"/>
        </w:rPr>
      </w:pPr>
      <w:r w:rsidRPr="00307654">
        <w:rPr>
          <w:rFonts w:ascii="Times New Roman" w:eastAsia="Times New Roman" w:hAnsi="Times New Roman" w:cs="Times New Roman"/>
          <w:b/>
          <w:bCs/>
          <w:sz w:val="24"/>
          <w:szCs w:val="24"/>
          <w:lang w:val="en-GB" w:eastAsia="de-CH"/>
        </w:rPr>
        <w:t>INTRODUCTION: AGENDA FOR A GENERATION</w:t>
      </w:r>
      <w:r w:rsidRPr="00307654">
        <w:rPr>
          <w:rFonts w:ascii="Times New Roman" w:eastAsia="Times New Roman" w:hAnsi="Times New Roman" w:cs="Times New Roman"/>
          <w:sz w:val="24"/>
          <w:szCs w:val="24"/>
          <w:lang w:val="en-GB" w:eastAsia="de-CH"/>
        </w:rPr>
        <w:t xml:space="preserve"> </w:t>
      </w:r>
    </w:p>
    <w:p w:rsidR="00307654" w:rsidRPr="00307654" w:rsidRDefault="00307654" w:rsidP="00307654">
      <w:pPr>
        <w:spacing w:before="100" w:beforeAutospacing="1" w:after="100" w:afterAutospacing="1" w:line="240" w:lineRule="auto"/>
        <w:rPr>
          <w:rFonts w:ascii="Times New Roman" w:eastAsia="Times New Roman" w:hAnsi="Times New Roman" w:cs="Times New Roman"/>
          <w:sz w:val="24"/>
          <w:szCs w:val="24"/>
          <w:lang w:val="en-GB" w:eastAsia="de-CH"/>
        </w:rPr>
      </w:pPr>
      <w:r w:rsidRPr="00307654">
        <w:rPr>
          <w:rFonts w:ascii="Times New Roman" w:eastAsia="Times New Roman" w:hAnsi="Times New Roman" w:cs="Times New Roman"/>
          <w:sz w:val="24"/>
          <w:szCs w:val="24"/>
          <w:lang w:val="en-GB" w:eastAsia="de-CH"/>
        </w:rPr>
        <w:t xml:space="preserve">We are people of this generation, bred in at least modest comfort, housed now in universities, looking uncomfortably to the world we inherit. </w:t>
      </w:r>
    </w:p>
    <w:p w:rsidR="00307654" w:rsidRPr="00307654" w:rsidRDefault="00307654" w:rsidP="00307654">
      <w:pPr>
        <w:spacing w:before="100" w:beforeAutospacing="1" w:after="100" w:afterAutospacing="1" w:line="240" w:lineRule="auto"/>
        <w:rPr>
          <w:rFonts w:ascii="Times New Roman" w:eastAsia="Times New Roman" w:hAnsi="Times New Roman" w:cs="Times New Roman"/>
          <w:sz w:val="24"/>
          <w:szCs w:val="24"/>
          <w:lang w:val="en-GB" w:eastAsia="de-CH"/>
        </w:rPr>
      </w:pPr>
      <w:r w:rsidRPr="00307654">
        <w:rPr>
          <w:rFonts w:ascii="Times New Roman" w:eastAsia="Times New Roman" w:hAnsi="Times New Roman" w:cs="Times New Roman"/>
          <w:sz w:val="24"/>
          <w:szCs w:val="24"/>
          <w:lang w:val="en-GB" w:eastAsia="de-CH"/>
        </w:rPr>
        <w:t xml:space="preserve">When we were kids the United States was the wealthiest and strongest country in the world: the only one with the atom bomb, the least scarred by modern war, </w:t>
      </w:r>
      <w:proofErr w:type="gramStart"/>
      <w:r w:rsidRPr="00307654">
        <w:rPr>
          <w:rFonts w:ascii="Times New Roman" w:eastAsia="Times New Roman" w:hAnsi="Times New Roman" w:cs="Times New Roman"/>
          <w:sz w:val="24"/>
          <w:szCs w:val="24"/>
          <w:lang w:val="en-GB" w:eastAsia="de-CH"/>
        </w:rPr>
        <w:t>an</w:t>
      </w:r>
      <w:proofErr w:type="gramEnd"/>
      <w:r w:rsidRPr="00307654">
        <w:rPr>
          <w:rFonts w:ascii="Times New Roman" w:eastAsia="Times New Roman" w:hAnsi="Times New Roman" w:cs="Times New Roman"/>
          <w:sz w:val="24"/>
          <w:szCs w:val="24"/>
          <w:lang w:val="en-GB" w:eastAsia="de-CH"/>
        </w:rPr>
        <w:t xml:space="preserve"> initiator of the United Nations that we thought would distribute Western influence throughout the world. Freedom and equality for each individual, government of, by, and for the people -- these American values we found good, principles by which we could live as men. Many of us began maturing in complacency. </w:t>
      </w:r>
    </w:p>
    <w:p w:rsidR="00307654" w:rsidRPr="00307654" w:rsidRDefault="00307654" w:rsidP="00307654">
      <w:pPr>
        <w:spacing w:before="100" w:beforeAutospacing="1" w:after="100" w:afterAutospacing="1" w:line="240" w:lineRule="auto"/>
        <w:rPr>
          <w:rFonts w:ascii="Times New Roman" w:eastAsia="Times New Roman" w:hAnsi="Times New Roman" w:cs="Times New Roman"/>
          <w:sz w:val="24"/>
          <w:szCs w:val="24"/>
          <w:lang w:val="en-GB" w:eastAsia="de-CH"/>
        </w:rPr>
      </w:pPr>
      <w:r w:rsidRPr="00307654">
        <w:rPr>
          <w:rFonts w:ascii="Times New Roman" w:eastAsia="Times New Roman" w:hAnsi="Times New Roman" w:cs="Times New Roman"/>
          <w:sz w:val="24"/>
          <w:szCs w:val="24"/>
          <w:lang w:val="en-GB" w:eastAsia="de-CH"/>
        </w:rPr>
        <w:t xml:space="preserve">As we grew, however, our comfort was penetrated by events too troubling to dismiss. First, the permeating and victimizing fact of human degradation, symbolized by the Southern struggle against racial bigotry, compelled most of us from silence to activism. Second, the enclosing fact of the Cold War, symbolized by the presence of the Bomb, brought awareness that we ourselves, and our friends, and millions of abstract "others" we knew more directly because of our common peril, might die at any time. We might deliberately ignore, or avoid, or fail to feel all other human problems, but not these two, for these were too immediate and crushing in their impact, too challenging in the demand that we as individuals take the responsibility for encounter and resolution. </w:t>
      </w:r>
    </w:p>
    <w:p w:rsidR="00307654" w:rsidRDefault="00307654" w:rsidP="00307654">
      <w:pPr>
        <w:spacing w:before="100" w:beforeAutospacing="1" w:after="100" w:afterAutospacing="1" w:line="240" w:lineRule="auto"/>
        <w:rPr>
          <w:rFonts w:ascii="Times New Roman" w:eastAsia="Times New Roman" w:hAnsi="Times New Roman" w:cs="Times New Roman"/>
          <w:sz w:val="24"/>
          <w:szCs w:val="24"/>
          <w:lang w:val="en-GB" w:eastAsia="de-CH"/>
        </w:rPr>
      </w:pPr>
      <w:r>
        <w:rPr>
          <w:rFonts w:ascii="Times New Roman" w:eastAsia="Times New Roman" w:hAnsi="Times New Roman" w:cs="Times New Roman"/>
          <w:sz w:val="24"/>
          <w:szCs w:val="24"/>
          <w:lang w:val="en-GB" w:eastAsia="de-CH"/>
        </w:rPr>
        <w:t>(…)</w:t>
      </w:r>
    </w:p>
    <w:p w:rsidR="00307654" w:rsidRPr="00307654" w:rsidRDefault="00307654" w:rsidP="00307654">
      <w:pPr>
        <w:spacing w:before="100" w:beforeAutospacing="1" w:after="100" w:afterAutospacing="1" w:line="240" w:lineRule="auto"/>
        <w:rPr>
          <w:rFonts w:ascii="Times New Roman" w:eastAsia="Times New Roman" w:hAnsi="Times New Roman" w:cs="Times New Roman"/>
          <w:sz w:val="24"/>
          <w:szCs w:val="24"/>
          <w:lang w:val="en-GB" w:eastAsia="de-CH"/>
        </w:rPr>
      </w:pPr>
      <w:r w:rsidRPr="00307654">
        <w:rPr>
          <w:rFonts w:ascii="Times New Roman" w:eastAsia="Times New Roman" w:hAnsi="Times New Roman" w:cs="Times New Roman"/>
          <w:sz w:val="24"/>
          <w:szCs w:val="24"/>
          <w:lang w:val="en-GB" w:eastAsia="de-CH"/>
        </w:rPr>
        <w:t xml:space="preserve">Our work is guided by the sense that we may be the last generation in the experiment with living. But we are a minority -- the vast majority of our people regard the temporary equilibriums of our society and world as eternally-functional parts. In this is perhaps the outstanding paradox: we ourselves are imbued with urgency, yet the message of our society is </w:t>
      </w:r>
      <w:r w:rsidRPr="00307654">
        <w:rPr>
          <w:rFonts w:ascii="Times New Roman" w:eastAsia="Times New Roman" w:hAnsi="Times New Roman" w:cs="Times New Roman"/>
          <w:sz w:val="24"/>
          <w:szCs w:val="24"/>
          <w:lang w:val="en-GB" w:eastAsia="de-CH"/>
        </w:rPr>
        <w:lastRenderedPageBreak/>
        <w:t xml:space="preserve">that there is no viable alternative to the present. Beneath the reassuring tones of the politicians, beneath the common opinion that America will "muddle through", beneath the stagnation of those who have closed their minds to the future, is the pervading feeling that there simply are no alternatives, that our times have witnessed the exhaustion not only of Utopias, but of any new departures as well. Feeling the press of complexity upon the emptiness of life, people are fearful of the thought that at any moment things might thrust out of control. They fear change itself, since change might smash whatever invisible framework seems to hold back chaos for them now. For most Americans, all crusades are suspect, threatening. The fact that each individual sees apathy in his fellows perpetuates the common reluctance to organize for change. The dominant institutions are complex enough to blunt the minds of their potential critics, and entrenched enough to swiftly dissipate or entirely repel the energies of protest and reform, thus limiting human expectancies. Then, too, we are a materially improved society, and by our own improvements we seem to have weakened the case for further change. </w:t>
      </w:r>
    </w:p>
    <w:p w:rsidR="00307654" w:rsidRPr="00307654" w:rsidRDefault="00307654" w:rsidP="00307654">
      <w:pPr>
        <w:spacing w:before="100" w:beforeAutospacing="1" w:after="100" w:afterAutospacing="1" w:line="240" w:lineRule="auto"/>
        <w:rPr>
          <w:rFonts w:ascii="Times New Roman" w:eastAsia="Times New Roman" w:hAnsi="Times New Roman" w:cs="Times New Roman"/>
          <w:sz w:val="26"/>
          <w:szCs w:val="24"/>
          <w:lang w:val="en-GB" w:eastAsia="de-CH"/>
        </w:rPr>
      </w:pPr>
      <w:r>
        <w:rPr>
          <w:rFonts w:ascii="Times New Roman" w:eastAsia="Times New Roman" w:hAnsi="Times New Roman" w:cs="Times New Roman"/>
          <w:sz w:val="24"/>
          <w:szCs w:val="24"/>
          <w:lang w:val="en-GB" w:eastAsia="de-CH"/>
        </w:rPr>
        <w:t>(…</w:t>
      </w:r>
      <w:r>
        <w:rPr>
          <w:rFonts w:ascii="Times New Roman" w:eastAsia="Times New Roman" w:hAnsi="Times New Roman" w:cs="Times New Roman"/>
          <w:sz w:val="26"/>
          <w:szCs w:val="24"/>
          <w:lang w:val="en-GB" w:eastAsia="de-CH"/>
        </w:rPr>
        <w:t>)</w:t>
      </w:r>
    </w:p>
    <w:p w:rsidR="00307654" w:rsidRPr="00307654" w:rsidRDefault="00307654" w:rsidP="00307654">
      <w:pPr>
        <w:spacing w:before="100" w:beforeAutospacing="1" w:after="100" w:afterAutospacing="1" w:line="240" w:lineRule="auto"/>
        <w:rPr>
          <w:rFonts w:ascii="Times New Roman" w:eastAsia="Times New Roman" w:hAnsi="Times New Roman" w:cs="Times New Roman"/>
          <w:sz w:val="24"/>
          <w:szCs w:val="24"/>
          <w:lang w:val="en-GB" w:eastAsia="de-CH"/>
        </w:rPr>
      </w:pPr>
      <w:r w:rsidRPr="00307654">
        <w:rPr>
          <w:rFonts w:ascii="Times New Roman" w:eastAsia="Times New Roman" w:hAnsi="Times New Roman" w:cs="Times New Roman"/>
          <w:sz w:val="24"/>
          <w:szCs w:val="24"/>
          <w:lang w:val="en-GB" w:eastAsia="de-CH"/>
        </w:rPr>
        <w:t xml:space="preserve">As a social system we seek the establishment of a democracy of individual participation, governed by two central aims: that the individual share in those social decisions determining the quality and direction of his life; that society be organized to encourage independence in men and provide the media for their common participation. </w:t>
      </w:r>
    </w:p>
    <w:p w:rsidR="00307654" w:rsidRPr="00307654" w:rsidRDefault="00307654" w:rsidP="00307654">
      <w:pPr>
        <w:spacing w:before="100" w:beforeAutospacing="1" w:after="100" w:afterAutospacing="1" w:line="240" w:lineRule="auto"/>
        <w:rPr>
          <w:rFonts w:ascii="Times New Roman" w:eastAsia="Times New Roman" w:hAnsi="Times New Roman" w:cs="Times New Roman"/>
          <w:sz w:val="24"/>
          <w:szCs w:val="24"/>
          <w:lang w:val="en-GB" w:eastAsia="de-CH"/>
        </w:rPr>
      </w:pPr>
      <w:r w:rsidRPr="00307654">
        <w:rPr>
          <w:rFonts w:ascii="Times New Roman" w:eastAsia="Times New Roman" w:hAnsi="Times New Roman" w:cs="Times New Roman"/>
          <w:sz w:val="24"/>
          <w:szCs w:val="24"/>
          <w:lang w:val="en-GB" w:eastAsia="de-CH"/>
        </w:rPr>
        <w:t xml:space="preserve">In a participatory democracy, the political life would be based in several root principles: </w:t>
      </w:r>
    </w:p>
    <w:p w:rsidR="00307654" w:rsidRPr="00307654" w:rsidRDefault="00307654" w:rsidP="00307654">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CH"/>
        </w:rPr>
      </w:pPr>
      <w:r w:rsidRPr="00307654">
        <w:rPr>
          <w:rFonts w:ascii="Times New Roman" w:eastAsia="Times New Roman" w:hAnsi="Times New Roman" w:cs="Times New Roman"/>
          <w:sz w:val="24"/>
          <w:szCs w:val="24"/>
          <w:lang w:val="en-GB" w:eastAsia="de-CH"/>
        </w:rPr>
        <w:t xml:space="preserve">that decision-making of basic social consequence be carried on by public groupings; </w:t>
      </w:r>
    </w:p>
    <w:p w:rsidR="00307654" w:rsidRPr="00307654" w:rsidRDefault="00307654" w:rsidP="00307654">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CH"/>
        </w:rPr>
      </w:pPr>
      <w:r w:rsidRPr="00307654">
        <w:rPr>
          <w:rFonts w:ascii="Times New Roman" w:eastAsia="Times New Roman" w:hAnsi="Times New Roman" w:cs="Times New Roman"/>
          <w:sz w:val="24"/>
          <w:szCs w:val="24"/>
          <w:lang w:val="en-GB" w:eastAsia="de-CH"/>
        </w:rPr>
        <w:t xml:space="preserve">that politics be seen positively, as the art of collectively creating an acceptable pattern of social relations; </w:t>
      </w:r>
    </w:p>
    <w:p w:rsidR="00307654" w:rsidRPr="00307654" w:rsidRDefault="00307654" w:rsidP="00307654">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CH"/>
        </w:rPr>
      </w:pPr>
      <w:r w:rsidRPr="00307654">
        <w:rPr>
          <w:rFonts w:ascii="Times New Roman" w:eastAsia="Times New Roman" w:hAnsi="Times New Roman" w:cs="Times New Roman"/>
          <w:sz w:val="24"/>
          <w:szCs w:val="24"/>
          <w:lang w:val="en-GB" w:eastAsia="de-CH"/>
        </w:rPr>
        <w:t xml:space="preserve">that politics has the function of bringing people out of isolation and into community, thus being a necessary, though not sufficient, means of finding meaning in personal life; </w:t>
      </w:r>
    </w:p>
    <w:p w:rsidR="00307654" w:rsidRPr="00307654" w:rsidRDefault="00307654" w:rsidP="00307654">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CH"/>
        </w:rPr>
      </w:pPr>
      <w:r w:rsidRPr="00307654">
        <w:rPr>
          <w:rFonts w:ascii="Times New Roman" w:eastAsia="Times New Roman" w:hAnsi="Times New Roman" w:cs="Times New Roman"/>
          <w:sz w:val="24"/>
          <w:szCs w:val="24"/>
          <w:lang w:val="en-GB" w:eastAsia="de-CH"/>
        </w:rPr>
        <w:t xml:space="preserve">that the political order should serve to clarify problems in a way instrumental to their solution; it should provide outlets for the expression of personal grievance and aspiration; opposing views should be organized so as to illuminate choices and facilities the attainment of goals; channels should be commonly available to related men to knowledge and to power so that private problems -- from bad recreation facilities to personal alienation -- are formulated as general issues. </w:t>
      </w:r>
    </w:p>
    <w:p w:rsidR="00307654" w:rsidRPr="00307654" w:rsidRDefault="00307654" w:rsidP="00307654">
      <w:pPr>
        <w:spacing w:before="100" w:beforeAutospacing="1" w:after="100" w:afterAutospacing="1" w:line="240" w:lineRule="auto"/>
        <w:rPr>
          <w:rFonts w:ascii="Times New Roman" w:eastAsia="Times New Roman" w:hAnsi="Times New Roman" w:cs="Times New Roman"/>
          <w:sz w:val="24"/>
          <w:szCs w:val="24"/>
          <w:lang w:val="en-GB" w:eastAsia="de-CH"/>
        </w:rPr>
      </w:pPr>
      <w:r w:rsidRPr="00307654">
        <w:rPr>
          <w:rFonts w:ascii="Times New Roman" w:eastAsia="Times New Roman" w:hAnsi="Times New Roman" w:cs="Times New Roman"/>
          <w:sz w:val="24"/>
          <w:szCs w:val="24"/>
          <w:lang w:val="en-GB" w:eastAsia="de-CH"/>
        </w:rPr>
        <w:t xml:space="preserve">The economic sphere would have as its basis the principles: </w:t>
      </w:r>
    </w:p>
    <w:p w:rsidR="00307654" w:rsidRPr="00307654" w:rsidRDefault="00307654" w:rsidP="00307654">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de-CH"/>
        </w:rPr>
      </w:pPr>
      <w:proofErr w:type="gramStart"/>
      <w:r w:rsidRPr="00307654">
        <w:rPr>
          <w:rFonts w:ascii="Times New Roman" w:eastAsia="Times New Roman" w:hAnsi="Times New Roman" w:cs="Times New Roman"/>
          <w:sz w:val="24"/>
          <w:szCs w:val="24"/>
          <w:lang w:val="en-GB" w:eastAsia="de-CH"/>
        </w:rPr>
        <w:t>that</w:t>
      </w:r>
      <w:proofErr w:type="gramEnd"/>
      <w:r w:rsidRPr="00307654">
        <w:rPr>
          <w:rFonts w:ascii="Times New Roman" w:eastAsia="Times New Roman" w:hAnsi="Times New Roman" w:cs="Times New Roman"/>
          <w:sz w:val="24"/>
          <w:szCs w:val="24"/>
          <w:lang w:val="en-GB" w:eastAsia="de-CH"/>
        </w:rPr>
        <w:t xml:space="preserve"> work should involve incentives worthier than money or survival. It should be educative, not stultifying; creative, not mechanical; </w:t>
      </w:r>
      <w:proofErr w:type="spellStart"/>
      <w:r w:rsidRPr="00307654">
        <w:rPr>
          <w:rFonts w:ascii="Times New Roman" w:eastAsia="Times New Roman" w:hAnsi="Times New Roman" w:cs="Times New Roman"/>
          <w:sz w:val="24"/>
          <w:szCs w:val="24"/>
          <w:lang w:val="en-GB" w:eastAsia="de-CH"/>
        </w:rPr>
        <w:t>selfdirect</w:t>
      </w:r>
      <w:proofErr w:type="spellEnd"/>
      <w:r w:rsidRPr="00307654">
        <w:rPr>
          <w:rFonts w:ascii="Times New Roman" w:eastAsia="Times New Roman" w:hAnsi="Times New Roman" w:cs="Times New Roman"/>
          <w:sz w:val="24"/>
          <w:szCs w:val="24"/>
          <w:lang w:val="en-GB" w:eastAsia="de-CH"/>
        </w:rPr>
        <w:t xml:space="preserve">, not manipulated, encouraging independence; a respect for others, a sense of dignity and a willingness to accept social responsibility, since it is this experience that has crucial influence on habits, perceptions and individual ethics; </w:t>
      </w:r>
    </w:p>
    <w:p w:rsidR="00307654" w:rsidRPr="00307654" w:rsidRDefault="00307654" w:rsidP="00307654">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de-CH"/>
        </w:rPr>
      </w:pPr>
      <w:r w:rsidRPr="00307654">
        <w:rPr>
          <w:rFonts w:ascii="Times New Roman" w:eastAsia="Times New Roman" w:hAnsi="Times New Roman" w:cs="Times New Roman"/>
          <w:sz w:val="24"/>
          <w:szCs w:val="24"/>
          <w:lang w:val="en-GB" w:eastAsia="de-CH"/>
        </w:rPr>
        <w:t xml:space="preserve">that the economic experience is so personally decisive that the individual must share in its full determination; </w:t>
      </w:r>
    </w:p>
    <w:p w:rsidR="00307654" w:rsidRPr="00307654" w:rsidRDefault="00307654" w:rsidP="00307654">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de-CH"/>
        </w:rPr>
      </w:pPr>
      <w:proofErr w:type="gramStart"/>
      <w:r w:rsidRPr="00307654">
        <w:rPr>
          <w:rFonts w:ascii="Times New Roman" w:eastAsia="Times New Roman" w:hAnsi="Times New Roman" w:cs="Times New Roman"/>
          <w:sz w:val="24"/>
          <w:szCs w:val="24"/>
          <w:lang w:val="en-GB" w:eastAsia="de-CH"/>
        </w:rPr>
        <w:t>that</w:t>
      </w:r>
      <w:proofErr w:type="gramEnd"/>
      <w:r w:rsidRPr="00307654">
        <w:rPr>
          <w:rFonts w:ascii="Times New Roman" w:eastAsia="Times New Roman" w:hAnsi="Times New Roman" w:cs="Times New Roman"/>
          <w:sz w:val="24"/>
          <w:szCs w:val="24"/>
          <w:lang w:val="en-GB" w:eastAsia="de-CH"/>
        </w:rPr>
        <w:t xml:space="preserve"> the economy itself is of such social importance that its major resources and means of production should be open to democratic participation and subject to democratic social regulation. </w:t>
      </w:r>
    </w:p>
    <w:p w:rsidR="00307654" w:rsidRPr="00307654" w:rsidRDefault="00307654" w:rsidP="00307654">
      <w:pPr>
        <w:spacing w:before="100" w:beforeAutospacing="1" w:after="100" w:afterAutospacing="1" w:line="240" w:lineRule="auto"/>
        <w:rPr>
          <w:rFonts w:ascii="Times New Roman" w:eastAsia="Times New Roman" w:hAnsi="Times New Roman" w:cs="Times New Roman"/>
          <w:sz w:val="24"/>
          <w:szCs w:val="24"/>
          <w:lang w:val="en-GB" w:eastAsia="de-CH"/>
        </w:rPr>
      </w:pPr>
      <w:r w:rsidRPr="00307654">
        <w:rPr>
          <w:rFonts w:ascii="Times New Roman" w:eastAsia="Times New Roman" w:hAnsi="Times New Roman" w:cs="Times New Roman"/>
          <w:sz w:val="24"/>
          <w:szCs w:val="24"/>
          <w:lang w:val="en-GB" w:eastAsia="de-CH"/>
        </w:rPr>
        <w:lastRenderedPageBreak/>
        <w:t xml:space="preserve">Like the political and economic ones, major social institutions -- cultural, education, rehabilitative, and others -- should be generally organized with the well-being and dignity of man as the essential measure of success. </w:t>
      </w:r>
    </w:p>
    <w:p w:rsidR="00307654" w:rsidRPr="00307654" w:rsidRDefault="00307654" w:rsidP="00307654">
      <w:pPr>
        <w:spacing w:before="100" w:beforeAutospacing="1" w:after="100" w:afterAutospacing="1" w:line="240" w:lineRule="auto"/>
        <w:rPr>
          <w:rFonts w:ascii="Times New Roman" w:eastAsia="Times New Roman" w:hAnsi="Times New Roman" w:cs="Times New Roman"/>
          <w:sz w:val="24"/>
          <w:szCs w:val="24"/>
          <w:lang w:val="en-GB" w:eastAsia="de-CH"/>
        </w:rPr>
      </w:pPr>
      <w:r w:rsidRPr="00307654">
        <w:rPr>
          <w:rFonts w:ascii="Times New Roman" w:eastAsia="Times New Roman" w:hAnsi="Times New Roman" w:cs="Times New Roman"/>
          <w:sz w:val="24"/>
          <w:szCs w:val="24"/>
          <w:lang w:val="en-GB" w:eastAsia="de-CH"/>
        </w:rPr>
        <w:t xml:space="preserve">In social change or interchange, we find violence to be abhorrent because it requires generally the transformation of the target, be it a human being or a community of people, into a depersonalized object of hate. It is imperative that the means of violence be abolished and the institutions -- local, national, international -- that encourage nonviolence as a condition of conflict be developed. </w:t>
      </w:r>
    </w:p>
    <w:p w:rsidR="00307654" w:rsidRPr="00307654" w:rsidRDefault="00307654" w:rsidP="00307654">
      <w:pPr>
        <w:spacing w:before="100" w:beforeAutospacing="1" w:after="100" w:afterAutospacing="1" w:line="240" w:lineRule="auto"/>
        <w:rPr>
          <w:rFonts w:ascii="Times New Roman" w:eastAsia="Times New Roman" w:hAnsi="Times New Roman" w:cs="Times New Roman"/>
          <w:sz w:val="24"/>
          <w:szCs w:val="24"/>
          <w:lang w:val="en-GB" w:eastAsia="de-CH"/>
        </w:rPr>
      </w:pPr>
      <w:r w:rsidRPr="00307654">
        <w:rPr>
          <w:rFonts w:ascii="Times New Roman" w:eastAsia="Times New Roman" w:hAnsi="Times New Roman" w:cs="Times New Roman"/>
          <w:sz w:val="24"/>
          <w:szCs w:val="24"/>
          <w:lang w:val="en-GB" w:eastAsia="de-CH"/>
        </w:rPr>
        <w:t xml:space="preserve">These are our central values, in skeletal form. It remains vital to understand their denial or attainment in the context of the modern world. </w:t>
      </w:r>
    </w:p>
    <w:p w:rsidR="001C30A5" w:rsidRDefault="00307654">
      <w:pPr>
        <w:rPr>
          <w:lang w:val="en-GB"/>
        </w:rPr>
      </w:pPr>
      <w:r>
        <w:rPr>
          <w:lang w:val="en-GB"/>
        </w:rPr>
        <w:t>(…)</w:t>
      </w:r>
    </w:p>
    <w:p w:rsidR="00307654" w:rsidRPr="00307654" w:rsidRDefault="00307654" w:rsidP="00307654">
      <w:pPr>
        <w:spacing w:before="100" w:beforeAutospacing="1" w:after="100" w:afterAutospacing="1" w:line="240" w:lineRule="auto"/>
        <w:rPr>
          <w:rFonts w:ascii="Times New Roman" w:eastAsia="Times New Roman" w:hAnsi="Times New Roman" w:cs="Times New Roman"/>
          <w:sz w:val="24"/>
          <w:szCs w:val="24"/>
          <w:lang w:eastAsia="de-CH"/>
        </w:rPr>
      </w:pPr>
      <w:r w:rsidRPr="00307654">
        <w:rPr>
          <w:rFonts w:ascii="Times New Roman" w:eastAsia="Times New Roman" w:hAnsi="Times New Roman" w:cs="Times New Roman"/>
          <w:sz w:val="24"/>
          <w:szCs w:val="24"/>
          <w:lang w:val="en-GB" w:eastAsia="de-CH"/>
        </w:rPr>
        <w:t xml:space="preserve">These, at least, are facts, no matter how dull the teaching, how paternalistic the rules, how irrelevant the research that goes on. </w:t>
      </w:r>
      <w:proofErr w:type="spellStart"/>
      <w:r w:rsidRPr="00307654">
        <w:rPr>
          <w:rFonts w:ascii="Times New Roman" w:eastAsia="Times New Roman" w:hAnsi="Times New Roman" w:cs="Times New Roman"/>
          <w:sz w:val="24"/>
          <w:szCs w:val="24"/>
          <w:lang w:eastAsia="de-CH"/>
        </w:rPr>
        <w:t>Social</w:t>
      </w:r>
      <w:proofErr w:type="spellEnd"/>
      <w:r w:rsidRPr="00307654">
        <w:rPr>
          <w:rFonts w:ascii="Times New Roman" w:eastAsia="Times New Roman" w:hAnsi="Times New Roman" w:cs="Times New Roman"/>
          <w:sz w:val="24"/>
          <w:szCs w:val="24"/>
          <w:lang w:eastAsia="de-CH"/>
        </w:rPr>
        <w:t xml:space="preserve"> </w:t>
      </w:r>
      <w:proofErr w:type="spellStart"/>
      <w:r w:rsidRPr="00307654">
        <w:rPr>
          <w:rFonts w:ascii="Times New Roman" w:eastAsia="Times New Roman" w:hAnsi="Times New Roman" w:cs="Times New Roman"/>
          <w:sz w:val="24"/>
          <w:szCs w:val="24"/>
          <w:lang w:eastAsia="de-CH"/>
        </w:rPr>
        <w:t>relevance</w:t>
      </w:r>
      <w:proofErr w:type="spellEnd"/>
      <w:r w:rsidRPr="00307654">
        <w:rPr>
          <w:rFonts w:ascii="Times New Roman" w:eastAsia="Times New Roman" w:hAnsi="Times New Roman" w:cs="Times New Roman"/>
          <w:sz w:val="24"/>
          <w:szCs w:val="24"/>
          <w:lang w:eastAsia="de-CH"/>
        </w:rPr>
        <w:t xml:space="preserve">, </w:t>
      </w:r>
      <w:proofErr w:type="spellStart"/>
      <w:r w:rsidRPr="00307654">
        <w:rPr>
          <w:rFonts w:ascii="Times New Roman" w:eastAsia="Times New Roman" w:hAnsi="Times New Roman" w:cs="Times New Roman"/>
          <w:sz w:val="24"/>
          <w:szCs w:val="24"/>
          <w:lang w:eastAsia="de-CH"/>
        </w:rPr>
        <w:t>the</w:t>
      </w:r>
      <w:proofErr w:type="spellEnd"/>
      <w:r w:rsidRPr="00307654">
        <w:rPr>
          <w:rFonts w:ascii="Times New Roman" w:eastAsia="Times New Roman" w:hAnsi="Times New Roman" w:cs="Times New Roman"/>
          <w:sz w:val="24"/>
          <w:szCs w:val="24"/>
          <w:lang w:eastAsia="de-CH"/>
        </w:rPr>
        <w:t xml:space="preserve"> </w:t>
      </w:r>
      <w:proofErr w:type="spellStart"/>
      <w:r w:rsidRPr="00307654">
        <w:rPr>
          <w:rFonts w:ascii="Times New Roman" w:eastAsia="Times New Roman" w:hAnsi="Times New Roman" w:cs="Times New Roman"/>
          <w:sz w:val="24"/>
          <w:szCs w:val="24"/>
          <w:lang w:eastAsia="de-CH"/>
        </w:rPr>
        <w:t>accessibility</w:t>
      </w:r>
      <w:proofErr w:type="spellEnd"/>
      <w:r w:rsidRPr="00307654">
        <w:rPr>
          <w:rFonts w:ascii="Times New Roman" w:eastAsia="Times New Roman" w:hAnsi="Times New Roman" w:cs="Times New Roman"/>
          <w:sz w:val="24"/>
          <w:szCs w:val="24"/>
          <w:lang w:eastAsia="de-CH"/>
        </w:rPr>
        <w:t xml:space="preserve"> </w:t>
      </w:r>
      <w:proofErr w:type="spellStart"/>
      <w:r w:rsidRPr="00307654">
        <w:rPr>
          <w:rFonts w:ascii="Times New Roman" w:eastAsia="Times New Roman" w:hAnsi="Times New Roman" w:cs="Times New Roman"/>
          <w:sz w:val="24"/>
          <w:szCs w:val="24"/>
          <w:lang w:eastAsia="de-CH"/>
        </w:rPr>
        <w:t>to</w:t>
      </w:r>
      <w:proofErr w:type="spellEnd"/>
      <w:r w:rsidRPr="00307654">
        <w:rPr>
          <w:rFonts w:ascii="Times New Roman" w:eastAsia="Times New Roman" w:hAnsi="Times New Roman" w:cs="Times New Roman"/>
          <w:sz w:val="24"/>
          <w:szCs w:val="24"/>
          <w:lang w:eastAsia="de-CH"/>
        </w:rPr>
        <w:t xml:space="preserve"> </w:t>
      </w:r>
      <w:proofErr w:type="spellStart"/>
      <w:r w:rsidRPr="00307654">
        <w:rPr>
          <w:rFonts w:ascii="Times New Roman" w:eastAsia="Times New Roman" w:hAnsi="Times New Roman" w:cs="Times New Roman"/>
          <w:sz w:val="24"/>
          <w:szCs w:val="24"/>
          <w:lang w:eastAsia="de-CH"/>
        </w:rPr>
        <w:t>knowledge</w:t>
      </w:r>
      <w:proofErr w:type="spellEnd"/>
      <w:r w:rsidRPr="00307654">
        <w:rPr>
          <w:rFonts w:ascii="Times New Roman" w:eastAsia="Times New Roman" w:hAnsi="Times New Roman" w:cs="Times New Roman"/>
          <w:sz w:val="24"/>
          <w:szCs w:val="24"/>
          <w:lang w:eastAsia="de-CH"/>
        </w:rPr>
        <w:t xml:space="preserve">, </w:t>
      </w:r>
      <w:proofErr w:type="spellStart"/>
      <w:r w:rsidRPr="00307654">
        <w:rPr>
          <w:rFonts w:ascii="Times New Roman" w:eastAsia="Times New Roman" w:hAnsi="Times New Roman" w:cs="Times New Roman"/>
          <w:sz w:val="24"/>
          <w:szCs w:val="24"/>
          <w:lang w:eastAsia="de-CH"/>
        </w:rPr>
        <w:t>and</w:t>
      </w:r>
      <w:proofErr w:type="spellEnd"/>
      <w:r w:rsidRPr="00307654">
        <w:rPr>
          <w:rFonts w:ascii="Times New Roman" w:eastAsia="Times New Roman" w:hAnsi="Times New Roman" w:cs="Times New Roman"/>
          <w:sz w:val="24"/>
          <w:szCs w:val="24"/>
          <w:lang w:eastAsia="de-CH"/>
        </w:rPr>
        <w:t xml:space="preserve"> internal </w:t>
      </w:r>
      <w:proofErr w:type="spellStart"/>
      <w:r w:rsidRPr="00307654">
        <w:rPr>
          <w:rFonts w:ascii="Times New Roman" w:eastAsia="Times New Roman" w:hAnsi="Times New Roman" w:cs="Times New Roman"/>
          <w:sz w:val="24"/>
          <w:szCs w:val="24"/>
          <w:lang w:eastAsia="de-CH"/>
        </w:rPr>
        <w:t>openness</w:t>
      </w:r>
      <w:proofErr w:type="spellEnd"/>
      <w:r w:rsidRPr="00307654">
        <w:rPr>
          <w:rFonts w:ascii="Times New Roman" w:eastAsia="Times New Roman" w:hAnsi="Times New Roman" w:cs="Times New Roman"/>
          <w:sz w:val="24"/>
          <w:szCs w:val="24"/>
          <w:lang w:eastAsia="de-CH"/>
        </w:rPr>
        <w:t xml:space="preserve"> </w:t>
      </w:r>
    </w:p>
    <w:p w:rsidR="00307654" w:rsidRPr="00307654" w:rsidRDefault="00307654" w:rsidP="00307654">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de-CH"/>
        </w:rPr>
      </w:pPr>
      <w:proofErr w:type="gramStart"/>
      <w:r w:rsidRPr="00307654">
        <w:rPr>
          <w:rFonts w:ascii="Times New Roman" w:eastAsia="Times New Roman" w:hAnsi="Times New Roman" w:cs="Times New Roman"/>
          <w:sz w:val="24"/>
          <w:szCs w:val="24"/>
          <w:lang w:val="en-GB" w:eastAsia="de-CH"/>
        </w:rPr>
        <w:t>these</w:t>
      </w:r>
      <w:proofErr w:type="gramEnd"/>
      <w:r w:rsidRPr="00307654">
        <w:rPr>
          <w:rFonts w:ascii="Times New Roman" w:eastAsia="Times New Roman" w:hAnsi="Times New Roman" w:cs="Times New Roman"/>
          <w:sz w:val="24"/>
          <w:szCs w:val="24"/>
          <w:lang w:val="en-GB" w:eastAsia="de-CH"/>
        </w:rPr>
        <w:t xml:space="preserve"> together make the university a potential base and agency in a movement of social change. </w:t>
      </w:r>
    </w:p>
    <w:p w:rsidR="00307654" w:rsidRPr="00307654" w:rsidRDefault="00307654" w:rsidP="00307654">
      <w:pPr>
        <w:spacing w:before="100" w:beforeAutospacing="1" w:after="100" w:afterAutospacing="1" w:line="240" w:lineRule="auto"/>
        <w:rPr>
          <w:rFonts w:ascii="Times New Roman" w:eastAsia="Times New Roman" w:hAnsi="Times New Roman" w:cs="Times New Roman"/>
          <w:sz w:val="24"/>
          <w:szCs w:val="24"/>
          <w:lang w:val="en-GB" w:eastAsia="de-CH"/>
        </w:rPr>
      </w:pPr>
      <w:r w:rsidRPr="00307654">
        <w:rPr>
          <w:rFonts w:ascii="Times New Roman" w:eastAsia="Times New Roman" w:hAnsi="Times New Roman" w:cs="Times New Roman"/>
          <w:sz w:val="24"/>
          <w:szCs w:val="24"/>
          <w:lang w:val="en-GB" w:eastAsia="de-CH"/>
        </w:rPr>
        <w:t xml:space="preserve">1. Any new left in America must be, in large measure, a left with real intellectual skills, committed to deliberativeness, honesty, reflection as working tools. The university permits the political life to be an adjunct to the academic one, and action to be informed by reason. </w:t>
      </w:r>
    </w:p>
    <w:p w:rsidR="00307654" w:rsidRPr="00307654" w:rsidRDefault="00307654" w:rsidP="00307654">
      <w:pPr>
        <w:spacing w:before="100" w:beforeAutospacing="1" w:after="100" w:afterAutospacing="1" w:line="240" w:lineRule="auto"/>
        <w:rPr>
          <w:rFonts w:ascii="Times New Roman" w:eastAsia="Times New Roman" w:hAnsi="Times New Roman" w:cs="Times New Roman"/>
          <w:sz w:val="24"/>
          <w:szCs w:val="24"/>
          <w:lang w:val="en-GB" w:eastAsia="de-CH"/>
        </w:rPr>
      </w:pPr>
      <w:r w:rsidRPr="00307654">
        <w:rPr>
          <w:rFonts w:ascii="Times New Roman" w:eastAsia="Times New Roman" w:hAnsi="Times New Roman" w:cs="Times New Roman"/>
          <w:sz w:val="24"/>
          <w:szCs w:val="24"/>
          <w:lang w:val="en-GB" w:eastAsia="de-CH"/>
        </w:rPr>
        <w:t xml:space="preserve">2. A new left must be distributed in significant social roles throughout the country. The universities are distributed in such a manner. </w:t>
      </w:r>
    </w:p>
    <w:p w:rsidR="00307654" w:rsidRPr="00307654" w:rsidRDefault="00307654" w:rsidP="00307654">
      <w:pPr>
        <w:spacing w:before="100" w:beforeAutospacing="1" w:after="100" w:afterAutospacing="1" w:line="240" w:lineRule="auto"/>
        <w:rPr>
          <w:rFonts w:ascii="Times New Roman" w:eastAsia="Times New Roman" w:hAnsi="Times New Roman" w:cs="Times New Roman"/>
          <w:sz w:val="24"/>
          <w:szCs w:val="24"/>
          <w:lang w:val="en-GB" w:eastAsia="de-CH"/>
        </w:rPr>
      </w:pPr>
      <w:r w:rsidRPr="00307654">
        <w:rPr>
          <w:rFonts w:ascii="Times New Roman" w:eastAsia="Times New Roman" w:hAnsi="Times New Roman" w:cs="Times New Roman"/>
          <w:sz w:val="24"/>
          <w:szCs w:val="24"/>
          <w:lang w:val="en-GB" w:eastAsia="de-CH"/>
        </w:rPr>
        <w:t xml:space="preserve">3. A new left must consist of younger people who matured in the </w:t>
      </w:r>
      <w:proofErr w:type="spellStart"/>
      <w:r w:rsidRPr="00307654">
        <w:rPr>
          <w:rFonts w:ascii="Times New Roman" w:eastAsia="Times New Roman" w:hAnsi="Times New Roman" w:cs="Times New Roman"/>
          <w:sz w:val="24"/>
          <w:szCs w:val="24"/>
          <w:lang w:val="en-GB" w:eastAsia="de-CH"/>
        </w:rPr>
        <w:t>postwar</w:t>
      </w:r>
      <w:proofErr w:type="spellEnd"/>
      <w:r w:rsidRPr="00307654">
        <w:rPr>
          <w:rFonts w:ascii="Times New Roman" w:eastAsia="Times New Roman" w:hAnsi="Times New Roman" w:cs="Times New Roman"/>
          <w:sz w:val="24"/>
          <w:szCs w:val="24"/>
          <w:lang w:val="en-GB" w:eastAsia="de-CH"/>
        </w:rPr>
        <w:t xml:space="preserve"> world, and partially be directed to the recruitment of younger people. The university is an obvious beginning point. </w:t>
      </w:r>
    </w:p>
    <w:p w:rsidR="00307654" w:rsidRPr="00307654" w:rsidRDefault="00307654" w:rsidP="00307654">
      <w:pPr>
        <w:spacing w:before="100" w:beforeAutospacing="1" w:after="100" w:afterAutospacing="1" w:line="240" w:lineRule="auto"/>
        <w:rPr>
          <w:rFonts w:ascii="Times New Roman" w:eastAsia="Times New Roman" w:hAnsi="Times New Roman" w:cs="Times New Roman"/>
          <w:sz w:val="24"/>
          <w:szCs w:val="24"/>
          <w:lang w:val="en-GB" w:eastAsia="de-CH"/>
        </w:rPr>
      </w:pPr>
      <w:r w:rsidRPr="00307654">
        <w:rPr>
          <w:rFonts w:ascii="Times New Roman" w:eastAsia="Times New Roman" w:hAnsi="Times New Roman" w:cs="Times New Roman"/>
          <w:sz w:val="24"/>
          <w:szCs w:val="24"/>
          <w:lang w:val="en-GB" w:eastAsia="de-CH"/>
        </w:rPr>
        <w:t xml:space="preserve">4. A new left must include liberals and socialists, the former for their relevance, the latter for their sense of thoroughgoing reforms in the system. The university is a more sensible place than a political party for these two traditions to begin to discuss their differences and look for political synthesis. </w:t>
      </w:r>
    </w:p>
    <w:p w:rsidR="00307654" w:rsidRPr="00307654" w:rsidRDefault="00307654" w:rsidP="00307654">
      <w:pPr>
        <w:spacing w:before="100" w:beforeAutospacing="1" w:after="100" w:afterAutospacing="1" w:line="240" w:lineRule="auto"/>
        <w:rPr>
          <w:rFonts w:ascii="Times New Roman" w:eastAsia="Times New Roman" w:hAnsi="Times New Roman" w:cs="Times New Roman"/>
          <w:sz w:val="24"/>
          <w:szCs w:val="24"/>
          <w:lang w:val="en-GB" w:eastAsia="de-CH"/>
        </w:rPr>
      </w:pPr>
      <w:r w:rsidRPr="00307654">
        <w:rPr>
          <w:rFonts w:ascii="Times New Roman" w:eastAsia="Times New Roman" w:hAnsi="Times New Roman" w:cs="Times New Roman"/>
          <w:sz w:val="24"/>
          <w:szCs w:val="24"/>
          <w:lang w:val="en-GB" w:eastAsia="de-CH"/>
        </w:rPr>
        <w:t xml:space="preserve">5. A new left must start controversy across the land, if national policies and national apathy are to be reversed. The ideal university is a community of controversy, within itself and in its effects on communities beyond. </w:t>
      </w:r>
    </w:p>
    <w:p w:rsidR="00307654" w:rsidRPr="00307654" w:rsidRDefault="00307654" w:rsidP="00307654">
      <w:pPr>
        <w:spacing w:before="100" w:beforeAutospacing="1" w:after="100" w:afterAutospacing="1" w:line="240" w:lineRule="auto"/>
        <w:rPr>
          <w:rFonts w:ascii="Times New Roman" w:eastAsia="Times New Roman" w:hAnsi="Times New Roman" w:cs="Times New Roman"/>
          <w:sz w:val="24"/>
          <w:szCs w:val="24"/>
          <w:lang w:val="en-GB" w:eastAsia="de-CH"/>
        </w:rPr>
      </w:pPr>
      <w:r w:rsidRPr="00307654">
        <w:rPr>
          <w:rFonts w:ascii="Times New Roman" w:eastAsia="Times New Roman" w:hAnsi="Times New Roman" w:cs="Times New Roman"/>
          <w:sz w:val="24"/>
          <w:szCs w:val="24"/>
          <w:lang w:val="en-GB" w:eastAsia="de-CH"/>
        </w:rPr>
        <w:t xml:space="preserve">6. A new left must transform modern complexity into issues that can be understood and felt close-up by every human being. It must give form to the feelings of helplessness and indifference, so that people may see the political, social and economic sources of their private troubles and organize to change society. In a time of supposed prosperity, moral complacency and political manipulation, a new left cannot rely on only aching stomachs to be the engine force of social reform. The case for change, for alternatives that will involve uncomfortable personal efforts, must be argued as never before. The university is a relevant place for all of these activities. </w:t>
      </w:r>
    </w:p>
    <w:p w:rsidR="00307654" w:rsidRPr="00307654" w:rsidRDefault="00307654" w:rsidP="00307654">
      <w:pPr>
        <w:spacing w:before="100" w:beforeAutospacing="1" w:after="100" w:afterAutospacing="1" w:line="240" w:lineRule="auto"/>
        <w:rPr>
          <w:rFonts w:ascii="Times New Roman" w:eastAsia="Times New Roman" w:hAnsi="Times New Roman" w:cs="Times New Roman"/>
          <w:sz w:val="24"/>
          <w:szCs w:val="24"/>
          <w:lang w:val="en-GB" w:eastAsia="de-CH"/>
        </w:rPr>
      </w:pPr>
      <w:r w:rsidRPr="00307654">
        <w:rPr>
          <w:rFonts w:ascii="Times New Roman" w:eastAsia="Times New Roman" w:hAnsi="Times New Roman" w:cs="Times New Roman"/>
          <w:sz w:val="24"/>
          <w:szCs w:val="24"/>
          <w:lang w:val="en-GB" w:eastAsia="de-CH"/>
        </w:rPr>
        <w:lastRenderedPageBreak/>
        <w:t xml:space="preserve">But we need not indulge in allusions: the university system cannot complete a movement of ordinary people making demands for a better life. From its schools and colleges across the nation, a militant left might awaken its allies, and by beginning the process towards peace, civil rights, and </w:t>
      </w:r>
      <w:proofErr w:type="spellStart"/>
      <w:r w:rsidRPr="00307654">
        <w:rPr>
          <w:rFonts w:ascii="Times New Roman" w:eastAsia="Times New Roman" w:hAnsi="Times New Roman" w:cs="Times New Roman"/>
          <w:sz w:val="24"/>
          <w:szCs w:val="24"/>
          <w:lang w:val="en-GB" w:eastAsia="de-CH"/>
        </w:rPr>
        <w:t>labor</w:t>
      </w:r>
      <w:proofErr w:type="spellEnd"/>
      <w:r w:rsidRPr="00307654">
        <w:rPr>
          <w:rFonts w:ascii="Times New Roman" w:eastAsia="Times New Roman" w:hAnsi="Times New Roman" w:cs="Times New Roman"/>
          <w:sz w:val="24"/>
          <w:szCs w:val="24"/>
          <w:lang w:val="en-GB" w:eastAsia="de-CH"/>
        </w:rPr>
        <w:t xml:space="preserve"> struggles, reinsert theory and idealism where too often reign confusion and political barter. The power of students and faculty united is not only potential; it has shown its actuality in the South, and in the reform movements of the North. </w:t>
      </w:r>
    </w:p>
    <w:p w:rsidR="00307654" w:rsidRPr="00307654" w:rsidRDefault="00307654" w:rsidP="00307654">
      <w:pPr>
        <w:spacing w:before="100" w:beforeAutospacing="1" w:after="100" w:afterAutospacing="1" w:line="240" w:lineRule="auto"/>
        <w:rPr>
          <w:rFonts w:ascii="Times New Roman" w:eastAsia="Times New Roman" w:hAnsi="Times New Roman" w:cs="Times New Roman"/>
          <w:sz w:val="24"/>
          <w:szCs w:val="24"/>
          <w:lang w:val="en-GB" w:eastAsia="de-CH"/>
        </w:rPr>
      </w:pPr>
      <w:r w:rsidRPr="00307654">
        <w:rPr>
          <w:rFonts w:ascii="Times New Roman" w:eastAsia="Times New Roman" w:hAnsi="Times New Roman" w:cs="Times New Roman"/>
          <w:sz w:val="24"/>
          <w:szCs w:val="24"/>
          <w:lang w:val="en-GB" w:eastAsia="de-CH"/>
        </w:rPr>
        <w:t xml:space="preserve">The bridge to political power, though, will be built through genuine cooperation, locally, nationally, and internationally, between a new left of young people, and an awakening community of allies. In each community we must look within the university and act with confidence that we can be powerful, but we must look outwards to the less exotic but more lasting struggles for justice. </w:t>
      </w:r>
    </w:p>
    <w:p w:rsidR="00307654" w:rsidRPr="00307654" w:rsidRDefault="00307654" w:rsidP="00307654">
      <w:pPr>
        <w:spacing w:before="100" w:beforeAutospacing="1" w:after="100" w:afterAutospacing="1" w:line="240" w:lineRule="auto"/>
        <w:rPr>
          <w:rFonts w:ascii="Times New Roman" w:eastAsia="Times New Roman" w:hAnsi="Times New Roman" w:cs="Times New Roman"/>
          <w:sz w:val="24"/>
          <w:szCs w:val="24"/>
          <w:lang w:val="en-GB" w:eastAsia="de-CH"/>
        </w:rPr>
      </w:pPr>
      <w:r w:rsidRPr="00307654">
        <w:rPr>
          <w:rFonts w:ascii="Times New Roman" w:eastAsia="Times New Roman" w:hAnsi="Times New Roman" w:cs="Times New Roman"/>
          <w:sz w:val="24"/>
          <w:szCs w:val="24"/>
          <w:lang w:val="en-GB" w:eastAsia="de-CH"/>
        </w:rPr>
        <w:t xml:space="preserve">To turn these possibilities into realities will involve national efforts at university reform by an alliance of students and faculty. They must wrest control of the educational process from the administrative bureaucracy. They must make fraternal and functional contact with allies in </w:t>
      </w:r>
      <w:proofErr w:type="spellStart"/>
      <w:r w:rsidRPr="00307654">
        <w:rPr>
          <w:rFonts w:ascii="Times New Roman" w:eastAsia="Times New Roman" w:hAnsi="Times New Roman" w:cs="Times New Roman"/>
          <w:sz w:val="24"/>
          <w:szCs w:val="24"/>
          <w:lang w:val="en-GB" w:eastAsia="de-CH"/>
        </w:rPr>
        <w:t>labor</w:t>
      </w:r>
      <w:proofErr w:type="spellEnd"/>
      <w:r w:rsidRPr="00307654">
        <w:rPr>
          <w:rFonts w:ascii="Times New Roman" w:eastAsia="Times New Roman" w:hAnsi="Times New Roman" w:cs="Times New Roman"/>
          <w:sz w:val="24"/>
          <w:szCs w:val="24"/>
          <w:lang w:val="en-GB" w:eastAsia="de-CH"/>
        </w:rPr>
        <w:t xml:space="preserve">, civil rights, and other liberal forces outside the campus. They must import major public issues into the curriculum -- research and teaching on problems of war and peace is an outstanding example. They must make debate and controversy, not dull pedantic cant, the common style for educational life. They must consciously build a base for their assault upon the loci of power. </w:t>
      </w:r>
    </w:p>
    <w:p w:rsidR="00307654" w:rsidRPr="00307654" w:rsidRDefault="00307654" w:rsidP="00307654">
      <w:pPr>
        <w:spacing w:before="100" w:beforeAutospacing="1" w:after="100" w:afterAutospacing="1" w:line="240" w:lineRule="auto"/>
        <w:rPr>
          <w:rFonts w:ascii="Times New Roman" w:eastAsia="Times New Roman" w:hAnsi="Times New Roman" w:cs="Times New Roman"/>
          <w:sz w:val="24"/>
          <w:szCs w:val="24"/>
          <w:lang w:val="en-GB" w:eastAsia="de-CH"/>
        </w:rPr>
      </w:pPr>
      <w:r w:rsidRPr="00307654">
        <w:rPr>
          <w:rFonts w:ascii="Times New Roman" w:eastAsia="Times New Roman" w:hAnsi="Times New Roman" w:cs="Times New Roman"/>
          <w:sz w:val="24"/>
          <w:szCs w:val="24"/>
          <w:lang w:val="en-GB" w:eastAsia="de-CH"/>
        </w:rPr>
        <w:t xml:space="preserve">As students, for a democratic society, we are committed to stimulating this kind of social movement, this kind of vision and program is campus and community across the country. If we appear to seek the unattainable, it has been said, </w:t>
      </w:r>
      <w:proofErr w:type="gramStart"/>
      <w:r w:rsidRPr="00307654">
        <w:rPr>
          <w:rFonts w:ascii="Times New Roman" w:eastAsia="Times New Roman" w:hAnsi="Times New Roman" w:cs="Times New Roman"/>
          <w:sz w:val="24"/>
          <w:szCs w:val="24"/>
          <w:lang w:val="en-GB" w:eastAsia="de-CH"/>
        </w:rPr>
        <w:t>then</w:t>
      </w:r>
      <w:proofErr w:type="gramEnd"/>
      <w:r w:rsidRPr="00307654">
        <w:rPr>
          <w:rFonts w:ascii="Times New Roman" w:eastAsia="Times New Roman" w:hAnsi="Times New Roman" w:cs="Times New Roman"/>
          <w:sz w:val="24"/>
          <w:szCs w:val="24"/>
          <w:lang w:val="en-GB" w:eastAsia="de-CH"/>
        </w:rPr>
        <w:t xml:space="preserve"> let it be known that we do so to avoid the unimaginable. </w:t>
      </w:r>
    </w:p>
    <w:p w:rsidR="00307654" w:rsidRDefault="00307654">
      <w:pPr>
        <w:rPr>
          <w:lang w:val="en-GB"/>
        </w:rPr>
      </w:pPr>
    </w:p>
    <w:p w:rsidR="00307654" w:rsidRDefault="00307654">
      <w:pPr>
        <w:rPr>
          <w:lang w:val="en-GB"/>
        </w:rPr>
      </w:pPr>
    </w:p>
    <w:p w:rsidR="00307654" w:rsidRDefault="00307654">
      <w:pPr>
        <w:rPr>
          <w:lang w:val="en-GB"/>
        </w:rPr>
      </w:pPr>
    </w:p>
    <w:bookmarkStart w:id="0" w:name="_GoBack"/>
    <w:bookmarkEnd w:id="0"/>
    <w:p w:rsidR="00307654" w:rsidRPr="00307654" w:rsidRDefault="00307654">
      <w:pPr>
        <w:rPr>
          <w:lang w:val="en-GB"/>
        </w:rPr>
      </w:pPr>
      <w:r>
        <w:rPr>
          <w:lang w:val="en-GB"/>
        </w:rPr>
        <w:fldChar w:fldCharType="begin"/>
      </w:r>
      <w:r>
        <w:rPr>
          <w:lang w:val="en-GB"/>
        </w:rPr>
        <w:instrText xml:space="preserve"> HYPERLINK "</w:instrText>
      </w:r>
      <w:r w:rsidRPr="00307654">
        <w:rPr>
          <w:lang w:val="en-GB"/>
        </w:rPr>
        <w:instrText>http://www.h-net.org/~hst306/documents/huron.html</w:instrText>
      </w:r>
      <w:r>
        <w:rPr>
          <w:lang w:val="en-GB"/>
        </w:rPr>
        <w:instrText xml:space="preserve">" </w:instrText>
      </w:r>
      <w:r>
        <w:rPr>
          <w:lang w:val="en-GB"/>
        </w:rPr>
        <w:fldChar w:fldCharType="separate"/>
      </w:r>
      <w:r w:rsidRPr="00EA7AEE">
        <w:rPr>
          <w:rStyle w:val="Hyperlink"/>
          <w:lang w:val="en-GB"/>
        </w:rPr>
        <w:t>http://www.h-net.org/~hst306/documents/huron.html</w:t>
      </w:r>
      <w:r>
        <w:rPr>
          <w:lang w:val="en-GB"/>
        </w:rPr>
        <w:fldChar w:fldCharType="end"/>
      </w:r>
      <w:r>
        <w:rPr>
          <w:lang w:val="en-GB"/>
        </w:rPr>
        <w:t xml:space="preserve"> </w:t>
      </w:r>
    </w:p>
    <w:sectPr w:rsidR="00307654" w:rsidRPr="0030765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11" w:rsidRDefault="00572B11" w:rsidP="007B4637">
      <w:pPr>
        <w:spacing w:after="0" w:line="240" w:lineRule="auto"/>
      </w:pPr>
      <w:r>
        <w:separator/>
      </w:r>
    </w:p>
  </w:endnote>
  <w:endnote w:type="continuationSeparator" w:id="0">
    <w:p w:rsidR="00572B11" w:rsidRDefault="00572B11" w:rsidP="007B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273110"/>
      <w:docPartObj>
        <w:docPartGallery w:val="Page Numbers (Bottom of Page)"/>
        <w:docPartUnique/>
      </w:docPartObj>
    </w:sdtPr>
    <w:sdtContent>
      <w:p w:rsidR="007B4637" w:rsidRDefault="007B4637">
        <w:pPr>
          <w:pStyle w:val="Fuzeile"/>
          <w:jc w:val="right"/>
        </w:pPr>
        <w:r>
          <w:fldChar w:fldCharType="begin"/>
        </w:r>
        <w:r>
          <w:instrText>PAGE   \* MERGEFORMAT</w:instrText>
        </w:r>
        <w:r>
          <w:fldChar w:fldCharType="separate"/>
        </w:r>
        <w:r w:rsidRPr="007B4637">
          <w:rPr>
            <w:noProof/>
            <w:lang w:val="de-DE"/>
          </w:rPr>
          <w:t>4</w:t>
        </w:r>
        <w:r>
          <w:fldChar w:fldCharType="end"/>
        </w:r>
      </w:p>
    </w:sdtContent>
  </w:sdt>
  <w:p w:rsidR="007B4637" w:rsidRDefault="007B46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11" w:rsidRDefault="00572B11" w:rsidP="007B4637">
      <w:pPr>
        <w:spacing w:after="0" w:line="240" w:lineRule="auto"/>
      </w:pPr>
      <w:r>
        <w:separator/>
      </w:r>
    </w:p>
  </w:footnote>
  <w:footnote w:type="continuationSeparator" w:id="0">
    <w:p w:rsidR="00572B11" w:rsidRDefault="00572B11" w:rsidP="007B4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B6E"/>
    <w:multiLevelType w:val="multilevel"/>
    <w:tmpl w:val="3E0A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E049C"/>
    <w:multiLevelType w:val="multilevel"/>
    <w:tmpl w:val="FFA4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474EE3"/>
    <w:multiLevelType w:val="multilevel"/>
    <w:tmpl w:val="507E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654"/>
    <w:rsid w:val="00000973"/>
    <w:rsid w:val="0000424F"/>
    <w:rsid w:val="0001660F"/>
    <w:rsid w:val="00040F17"/>
    <w:rsid w:val="0004220A"/>
    <w:rsid w:val="00055992"/>
    <w:rsid w:val="00080AC7"/>
    <w:rsid w:val="000842EB"/>
    <w:rsid w:val="000B3767"/>
    <w:rsid w:val="0013574B"/>
    <w:rsid w:val="001C30A5"/>
    <w:rsid w:val="00200E47"/>
    <w:rsid w:val="002336F0"/>
    <w:rsid w:val="00290A72"/>
    <w:rsid w:val="00297B43"/>
    <w:rsid w:val="00307654"/>
    <w:rsid w:val="003469ED"/>
    <w:rsid w:val="00354ACC"/>
    <w:rsid w:val="003564B0"/>
    <w:rsid w:val="00363287"/>
    <w:rsid w:val="003E30F7"/>
    <w:rsid w:val="00406860"/>
    <w:rsid w:val="0044408C"/>
    <w:rsid w:val="00462A71"/>
    <w:rsid w:val="004B1FE4"/>
    <w:rsid w:val="00533059"/>
    <w:rsid w:val="00550FF2"/>
    <w:rsid w:val="005559AA"/>
    <w:rsid w:val="00572B11"/>
    <w:rsid w:val="005772DC"/>
    <w:rsid w:val="0058410E"/>
    <w:rsid w:val="005A6B4A"/>
    <w:rsid w:val="005F27FE"/>
    <w:rsid w:val="00600964"/>
    <w:rsid w:val="00634EAD"/>
    <w:rsid w:val="00636C34"/>
    <w:rsid w:val="00667F75"/>
    <w:rsid w:val="00694E16"/>
    <w:rsid w:val="00696FA5"/>
    <w:rsid w:val="006B3FB4"/>
    <w:rsid w:val="006E02BB"/>
    <w:rsid w:val="00713A1A"/>
    <w:rsid w:val="00722700"/>
    <w:rsid w:val="00740F5D"/>
    <w:rsid w:val="00745345"/>
    <w:rsid w:val="00753ADA"/>
    <w:rsid w:val="00761166"/>
    <w:rsid w:val="007B4038"/>
    <w:rsid w:val="007B4637"/>
    <w:rsid w:val="007F67C8"/>
    <w:rsid w:val="007F6ED8"/>
    <w:rsid w:val="0080314B"/>
    <w:rsid w:val="00815DD0"/>
    <w:rsid w:val="00826CEC"/>
    <w:rsid w:val="0085076C"/>
    <w:rsid w:val="00877F79"/>
    <w:rsid w:val="00895803"/>
    <w:rsid w:val="008F5B55"/>
    <w:rsid w:val="00920EDC"/>
    <w:rsid w:val="009932A3"/>
    <w:rsid w:val="009F0F0A"/>
    <w:rsid w:val="00A3090F"/>
    <w:rsid w:val="00A762D1"/>
    <w:rsid w:val="00B82129"/>
    <w:rsid w:val="00B91D4F"/>
    <w:rsid w:val="00C238D0"/>
    <w:rsid w:val="00C24CA6"/>
    <w:rsid w:val="00CF3B7E"/>
    <w:rsid w:val="00D03AD8"/>
    <w:rsid w:val="00D047B2"/>
    <w:rsid w:val="00D25E0F"/>
    <w:rsid w:val="00D414E1"/>
    <w:rsid w:val="00D553FF"/>
    <w:rsid w:val="00DA497A"/>
    <w:rsid w:val="00DD481D"/>
    <w:rsid w:val="00E14E0F"/>
    <w:rsid w:val="00E45E68"/>
    <w:rsid w:val="00E669A5"/>
    <w:rsid w:val="00E7256B"/>
    <w:rsid w:val="00E90649"/>
    <w:rsid w:val="00EB3B74"/>
    <w:rsid w:val="00EC6C98"/>
    <w:rsid w:val="00ED70FC"/>
    <w:rsid w:val="00F05913"/>
    <w:rsid w:val="00F24631"/>
    <w:rsid w:val="00F54098"/>
    <w:rsid w:val="00F54294"/>
    <w:rsid w:val="00F7752E"/>
    <w:rsid w:val="00F81EAD"/>
    <w:rsid w:val="00FA1927"/>
    <w:rsid w:val="00FA779B"/>
    <w:rsid w:val="00FE0BF2"/>
    <w:rsid w:val="00FF3B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307654"/>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307654"/>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0765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2Zchn">
    <w:name w:val="Überschrift 2 Zchn"/>
    <w:basedOn w:val="Absatz-Standardschriftart"/>
    <w:link w:val="berschrift2"/>
    <w:uiPriority w:val="9"/>
    <w:rsid w:val="00307654"/>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307654"/>
    <w:rPr>
      <w:rFonts w:ascii="Times New Roman" w:eastAsia="Times New Roman" w:hAnsi="Times New Roman" w:cs="Times New Roman"/>
      <w:b/>
      <w:bCs/>
      <w:sz w:val="27"/>
      <w:szCs w:val="27"/>
      <w:lang w:eastAsia="de-CH"/>
    </w:rPr>
  </w:style>
  <w:style w:type="character" w:styleId="HTMLSchreibmaschine">
    <w:name w:val="HTML Typewriter"/>
    <w:basedOn w:val="Absatz-Standardschriftart"/>
    <w:uiPriority w:val="99"/>
    <w:semiHidden/>
    <w:unhideWhenUsed/>
    <w:rsid w:val="00307654"/>
    <w:rPr>
      <w:rFonts w:ascii="Courier New" w:eastAsia="Times New Roman" w:hAnsi="Courier New" w:cs="Courier New"/>
      <w:sz w:val="20"/>
      <w:szCs w:val="20"/>
    </w:rPr>
  </w:style>
  <w:style w:type="character" w:styleId="Fett">
    <w:name w:val="Strong"/>
    <w:basedOn w:val="Absatz-Standardschriftart"/>
    <w:uiPriority w:val="22"/>
    <w:qFormat/>
    <w:rsid w:val="00307654"/>
    <w:rPr>
      <w:b/>
      <w:bCs/>
    </w:rPr>
  </w:style>
  <w:style w:type="character" w:styleId="Hyperlink">
    <w:name w:val="Hyperlink"/>
    <w:basedOn w:val="Absatz-Standardschriftart"/>
    <w:uiPriority w:val="99"/>
    <w:unhideWhenUsed/>
    <w:rsid w:val="00307654"/>
    <w:rPr>
      <w:color w:val="0000FF" w:themeColor="hyperlink"/>
      <w:u w:val="single"/>
    </w:rPr>
  </w:style>
  <w:style w:type="paragraph" w:styleId="Kopfzeile">
    <w:name w:val="header"/>
    <w:basedOn w:val="Standard"/>
    <w:link w:val="KopfzeileZchn"/>
    <w:uiPriority w:val="99"/>
    <w:unhideWhenUsed/>
    <w:rsid w:val="007B46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4637"/>
  </w:style>
  <w:style w:type="paragraph" w:styleId="Fuzeile">
    <w:name w:val="footer"/>
    <w:basedOn w:val="Standard"/>
    <w:link w:val="FuzeileZchn"/>
    <w:uiPriority w:val="99"/>
    <w:unhideWhenUsed/>
    <w:rsid w:val="007B46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4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307654"/>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307654"/>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0765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2Zchn">
    <w:name w:val="Überschrift 2 Zchn"/>
    <w:basedOn w:val="Absatz-Standardschriftart"/>
    <w:link w:val="berschrift2"/>
    <w:uiPriority w:val="9"/>
    <w:rsid w:val="00307654"/>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307654"/>
    <w:rPr>
      <w:rFonts w:ascii="Times New Roman" w:eastAsia="Times New Roman" w:hAnsi="Times New Roman" w:cs="Times New Roman"/>
      <w:b/>
      <w:bCs/>
      <w:sz w:val="27"/>
      <w:szCs w:val="27"/>
      <w:lang w:eastAsia="de-CH"/>
    </w:rPr>
  </w:style>
  <w:style w:type="character" w:styleId="HTMLSchreibmaschine">
    <w:name w:val="HTML Typewriter"/>
    <w:basedOn w:val="Absatz-Standardschriftart"/>
    <w:uiPriority w:val="99"/>
    <w:semiHidden/>
    <w:unhideWhenUsed/>
    <w:rsid w:val="00307654"/>
    <w:rPr>
      <w:rFonts w:ascii="Courier New" w:eastAsia="Times New Roman" w:hAnsi="Courier New" w:cs="Courier New"/>
      <w:sz w:val="20"/>
      <w:szCs w:val="20"/>
    </w:rPr>
  </w:style>
  <w:style w:type="character" w:styleId="Fett">
    <w:name w:val="Strong"/>
    <w:basedOn w:val="Absatz-Standardschriftart"/>
    <w:uiPriority w:val="22"/>
    <w:qFormat/>
    <w:rsid w:val="00307654"/>
    <w:rPr>
      <w:b/>
      <w:bCs/>
    </w:rPr>
  </w:style>
  <w:style w:type="character" w:styleId="Hyperlink">
    <w:name w:val="Hyperlink"/>
    <w:basedOn w:val="Absatz-Standardschriftart"/>
    <w:uiPriority w:val="99"/>
    <w:unhideWhenUsed/>
    <w:rsid w:val="00307654"/>
    <w:rPr>
      <w:color w:val="0000FF" w:themeColor="hyperlink"/>
      <w:u w:val="single"/>
    </w:rPr>
  </w:style>
  <w:style w:type="paragraph" w:styleId="Kopfzeile">
    <w:name w:val="header"/>
    <w:basedOn w:val="Standard"/>
    <w:link w:val="KopfzeileZchn"/>
    <w:uiPriority w:val="99"/>
    <w:unhideWhenUsed/>
    <w:rsid w:val="007B46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4637"/>
  </w:style>
  <w:style w:type="paragraph" w:styleId="Fuzeile">
    <w:name w:val="footer"/>
    <w:basedOn w:val="Standard"/>
    <w:link w:val="FuzeileZchn"/>
    <w:uiPriority w:val="99"/>
    <w:unhideWhenUsed/>
    <w:rsid w:val="007B46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4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00097">
      <w:bodyDiv w:val="1"/>
      <w:marLeft w:val="0"/>
      <w:marRight w:val="0"/>
      <w:marTop w:val="0"/>
      <w:marBottom w:val="0"/>
      <w:divBdr>
        <w:top w:val="none" w:sz="0" w:space="0" w:color="auto"/>
        <w:left w:val="none" w:sz="0" w:space="0" w:color="auto"/>
        <w:bottom w:val="none" w:sz="0" w:space="0" w:color="auto"/>
        <w:right w:val="none" w:sz="0" w:space="0" w:color="auto"/>
      </w:divBdr>
    </w:div>
    <w:div w:id="1692340856">
      <w:bodyDiv w:val="1"/>
      <w:marLeft w:val="0"/>
      <w:marRight w:val="0"/>
      <w:marTop w:val="0"/>
      <w:marBottom w:val="0"/>
      <w:divBdr>
        <w:top w:val="none" w:sz="0" w:space="0" w:color="auto"/>
        <w:left w:val="none" w:sz="0" w:space="0" w:color="auto"/>
        <w:bottom w:val="none" w:sz="0" w:space="0" w:color="auto"/>
        <w:right w:val="none" w:sz="0" w:space="0" w:color="auto"/>
      </w:divBdr>
    </w:div>
    <w:div w:id="211046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9270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dc:creator>
  <cp:lastModifiedBy>Tanner</cp:lastModifiedBy>
  <cp:revision>2</cp:revision>
  <dcterms:created xsi:type="dcterms:W3CDTF">2016-08-04T09:27:00Z</dcterms:created>
  <dcterms:modified xsi:type="dcterms:W3CDTF">2016-08-04T09:42:00Z</dcterms:modified>
</cp:coreProperties>
</file>